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FF17DE">
        <w:rPr>
          <w:lang w:val="en-GB"/>
        </w:rPr>
        <w:t>Ongoing evaluation at end of sub-unit 3.</w:t>
      </w:r>
      <w:r w:rsidR="00FC595D">
        <w:rPr>
          <w:lang w:val="en-GB"/>
        </w:rPr>
        <w:t>4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C595D">
        <w:rPr>
          <w:lang w:val="en-GB"/>
        </w:rPr>
        <w:t>Choose the most appropriate answer.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1:</w:t>
      </w:r>
    </w:p>
    <w:p w:rsidR="00A80CEB" w:rsidRDefault="00FC595D" w:rsidP="00FF17DE">
      <w:pPr>
        <w:rPr>
          <w:lang w:val="en-GB"/>
        </w:rPr>
      </w:pPr>
      <w:r>
        <w:rPr>
          <w:lang w:val="en-GB"/>
        </w:rPr>
        <w:t>Physical-motor components as part of multiple disabilities may affect an individual’s –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>(a) Hand functions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>(b) Mobility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>(c) Both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>(d) Neither</w:t>
      </w:r>
    </w:p>
    <w:p w:rsidR="00FF17DE" w:rsidRPr="00FF17DE" w:rsidRDefault="00FF17DE" w:rsidP="00FF17DE">
      <w:r>
        <w:rPr>
          <w:lang w:val="en-GB"/>
        </w:rPr>
        <w:t xml:space="preserve">(Answer: </w:t>
      </w:r>
      <w:r w:rsidR="00FC595D">
        <w:rPr>
          <w:lang w:val="en-GB"/>
        </w:rPr>
        <w:t>b</w:t>
      </w:r>
      <w:r>
        <w:rPr>
          <w:lang w:val="en-GB"/>
        </w:rPr>
        <w:t>)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  <w:sectPr w:rsidR="00FF17D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595D" w:rsidRDefault="00FC595D" w:rsidP="00FC595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3.4</w:t>
      </w:r>
    </w:p>
    <w:p w:rsidR="00FC595D" w:rsidRDefault="00FC595D" w:rsidP="00FC595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Choose the most appropriate answer.</w:t>
      </w:r>
    </w:p>
    <w:p w:rsidR="00FC595D" w:rsidRDefault="00F45C36" w:rsidP="00FC595D">
      <w:pPr>
        <w:rPr>
          <w:lang w:val="en-GB"/>
        </w:rPr>
      </w:pPr>
      <w:r>
        <w:rPr>
          <w:lang w:val="en-GB"/>
        </w:rPr>
        <w:t>Item 2</w:t>
      </w:r>
      <w:r w:rsidR="00FC595D">
        <w:rPr>
          <w:lang w:val="en-GB"/>
        </w:rPr>
        <w:t>:</w:t>
      </w:r>
    </w:p>
    <w:p w:rsidR="00FC595D" w:rsidRDefault="00F45C36" w:rsidP="00FC595D">
      <w:pPr>
        <w:rPr>
          <w:lang w:val="en-GB"/>
        </w:rPr>
      </w:pPr>
      <w:r>
        <w:rPr>
          <w:lang w:val="en-GB"/>
        </w:rPr>
        <w:t>Multiple disabilities involving intellectual deficiencies may create difficulties in teaching-learning processes such as</w:t>
      </w:r>
      <w:r w:rsidR="00FC595D">
        <w:rPr>
          <w:lang w:val="en-GB"/>
        </w:rPr>
        <w:t xml:space="preserve"> –</w:t>
      </w:r>
    </w:p>
    <w:p w:rsidR="00FC595D" w:rsidRDefault="00FC595D" w:rsidP="00FC595D">
      <w:pPr>
        <w:rPr>
          <w:lang w:val="en-GB"/>
        </w:rPr>
      </w:pPr>
      <w:r>
        <w:rPr>
          <w:lang w:val="en-GB"/>
        </w:rPr>
        <w:t xml:space="preserve">(a) </w:t>
      </w:r>
      <w:r w:rsidR="00F45C36">
        <w:rPr>
          <w:lang w:val="en-GB"/>
        </w:rPr>
        <w:t>Understanding instruction</w:t>
      </w:r>
    </w:p>
    <w:p w:rsidR="00FC595D" w:rsidRDefault="00FC595D" w:rsidP="00FC595D">
      <w:pPr>
        <w:rPr>
          <w:lang w:val="en-GB"/>
        </w:rPr>
      </w:pPr>
      <w:r>
        <w:rPr>
          <w:lang w:val="en-GB"/>
        </w:rPr>
        <w:t xml:space="preserve">(b) </w:t>
      </w:r>
      <w:r w:rsidR="00F45C36">
        <w:rPr>
          <w:lang w:val="en-GB"/>
        </w:rPr>
        <w:t>Remembering information</w:t>
      </w:r>
    </w:p>
    <w:p w:rsidR="00FC595D" w:rsidRDefault="00FC595D" w:rsidP="00FC595D">
      <w:pPr>
        <w:rPr>
          <w:lang w:val="en-GB"/>
        </w:rPr>
      </w:pPr>
      <w:r>
        <w:rPr>
          <w:lang w:val="en-GB"/>
        </w:rPr>
        <w:t xml:space="preserve">(c) </w:t>
      </w:r>
      <w:r w:rsidR="00F45C36">
        <w:rPr>
          <w:lang w:val="en-GB"/>
        </w:rPr>
        <w:t>Performing tasks</w:t>
      </w:r>
    </w:p>
    <w:p w:rsidR="00FC595D" w:rsidRDefault="00FC595D" w:rsidP="00FC595D">
      <w:pPr>
        <w:rPr>
          <w:lang w:val="en-GB"/>
        </w:rPr>
      </w:pPr>
      <w:r>
        <w:rPr>
          <w:lang w:val="en-GB"/>
        </w:rPr>
        <w:t xml:space="preserve">(d) </w:t>
      </w:r>
      <w:r w:rsidR="00F45C36">
        <w:rPr>
          <w:lang w:val="en-GB"/>
        </w:rPr>
        <w:t>All of them</w:t>
      </w:r>
    </w:p>
    <w:p w:rsidR="00FC595D" w:rsidRPr="00FF17DE" w:rsidRDefault="00FC595D" w:rsidP="00FC595D">
      <w:r>
        <w:rPr>
          <w:lang w:val="en-GB"/>
        </w:rPr>
        <w:t xml:space="preserve">(Answer: </w:t>
      </w:r>
      <w:r w:rsidR="00F45C36">
        <w:rPr>
          <w:lang w:val="en-GB"/>
        </w:rPr>
        <w:t>d</w:t>
      </w:r>
      <w:r>
        <w:rPr>
          <w:lang w:val="en-GB"/>
        </w:rPr>
        <w:t>)</w:t>
      </w:r>
    </w:p>
    <w:p w:rsidR="00FF17DE" w:rsidRPr="00FF17DE" w:rsidRDefault="00FF17DE" w:rsidP="00FF17DE"/>
    <w:p w:rsidR="00745EE0" w:rsidRDefault="00745EE0">
      <w:pPr>
        <w:sectPr w:rsidR="00745EE0" w:rsidSect="00F477F2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F45C36">
        <w:rPr>
          <w:lang w:val="en-GB"/>
        </w:rPr>
        <w:t>4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3:</w:t>
      </w:r>
    </w:p>
    <w:p w:rsidR="007E163D" w:rsidRDefault="00F45C36" w:rsidP="007E163D">
      <w:pPr>
        <w:rPr>
          <w:lang w:val="en-GB"/>
        </w:rPr>
      </w:pPr>
      <w:r>
        <w:rPr>
          <w:lang w:val="en-GB"/>
        </w:rPr>
        <w:t>Children with multiple disabilities involving communication disorders will have difficulty only in learning and using verbal communication.</w:t>
      </w:r>
    </w:p>
    <w:p w:rsidR="007E163D" w:rsidRPr="00FF17DE" w:rsidRDefault="007E163D" w:rsidP="007E163D">
      <w:r>
        <w:rPr>
          <w:lang w:val="en-GB"/>
        </w:rPr>
        <w:t xml:space="preserve">(Answer: </w:t>
      </w:r>
      <w:r w:rsidR="00F45C36">
        <w:rPr>
          <w:lang w:val="en-GB"/>
        </w:rPr>
        <w:t>False</w:t>
      </w:r>
      <w:r>
        <w:rPr>
          <w:lang w:val="en-GB"/>
        </w:rPr>
        <w:t>)</w:t>
      </w:r>
    </w:p>
    <w:p w:rsidR="00FF17DE" w:rsidRPr="00FF17DE" w:rsidRDefault="00FF17DE" w:rsidP="00FF17DE"/>
    <w:p w:rsidR="00EA382A" w:rsidRDefault="00EA382A">
      <w:pPr>
        <w:sectPr w:rsidR="00EA382A" w:rsidSect="00F477F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</w:t>
      </w:r>
      <w:r w:rsidR="00BE6E9F">
        <w:rPr>
          <w:lang w:val="en-GB"/>
        </w:rPr>
        <w:t>valuation at end of sub-unit 3.4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4:</w:t>
      </w:r>
    </w:p>
    <w:p w:rsidR="007E163D" w:rsidRDefault="00BE6E9F" w:rsidP="007E163D">
      <w:pPr>
        <w:rPr>
          <w:lang w:val="en-GB"/>
        </w:rPr>
      </w:pPr>
      <w:r>
        <w:rPr>
          <w:lang w:val="en-GB"/>
        </w:rPr>
        <w:t>General functioning level of children with multiple disabilities may be very low that there is not much scope for displaying challenging or disruptive behaviours.</w:t>
      </w:r>
    </w:p>
    <w:p w:rsidR="007E163D" w:rsidRPr="00FF17DE" w:rsidRDefault="007E163D" w:rsidP="007E163D">
      <w:r>
        <w:rPr>
          <w:lang w:val="en-GB"/>
        </w:rPr>
        <w:t>(Answer: False)</w:t>
      </w:r>
    </w:p>
    <w:p w:rsidR="00FF17DE" w:rsidRDefault="00FF17DE" w:rsidP="00987B3E">
      <w:pPr>
        <w:sectPr w:rsidR="00FF17DE" w:rsidSect="00F477F2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BE6E9F">
        <w:rPr>
          <w:lang w:val="en-GB"/>
        </w:rPr>
        <w:t>4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5:</w:t>
      </w:r>
    </w:p>
    <w:p w:rsidR="007E163D" w:rsidRDefault="00BE6E9F" w:rsidP="007E163D">
      <w:pPr>
        <w:rPr>
          <w:lang w:val="en-GB"/>
        </w:rPr>
      </w:pPr>
      <w:r>
        <w:rPr>
          <w:lang w:val="en-GB"/>
        </w:rPr>
        <w:t>Depending on the number and nature of disabilities involved, multiple disabilities may affect the ability for basic survival as well as learning and further development</w:t>
      </w:r>
      <w:r w:rsidR="00CB3402">
        <w:rPr>
          <w:lang w:val="en-GB"/>
        </w:rPr>
        <w:t>.</w:t>
      </w:r>
    </w:p>
    <w:p w:rsidR="007E163D" w:rsidRPr="00FF17DE" w:rsidRDefault="007E163D" w:rsidP="007E163D">
      <w:r>
        <w:rPr>
          <w:lang w:val="en-GB"/>
        </w:rPr>
        <w:t xml:space="preserve">(Answer: </w:t>
      </w:r>
      <w:r w:rsidR="00BE6E9F">
        <w:rPr>
          <w:lang w:val="en-GB"/>
        </w:rPr>
        <w:t>True</w:t>
      </w:r>
      <w:r>
        <w:rPr>
          <w:lang w:val="en-GB"/>
        </w:rPr>
        <w:t>)</w:t>
      </w:r>
    </w:p>
    <w:p w:rsidR="008572E3" w:rsidRDefault="008572E3" w:rsidP="00FF17DE"/>
    <w:sectPr w:rsidR="008572E3" w:rsidSect="00F477F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84" w:rsidRDefault="00A17F84" w:rsidP="00B639D3">
      <w:pPr>
        <w:spacing w:after="0" w:line="240" w:lineRule="auto"/>
      </w:pPr>
      <w:r>
        <w:separator/>
      </w:r>
    </w:p>
  </w:endnote>
  <w:end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84" w:rsidRDefault="00A17F84" w:rsidP="00B639D3">
      <w:pPr>
        <w:spacing w:after="0" w:line="240" w:lineRule="auto"/>
      </w:pPr>
      <w:r>
        <w:separator/>
      </w:r>
    </w:p>
  </w:footnote>
  <w:foot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3" w:rsidRDefault="00FC595D">
    <w:pPr>
      <w:pStyle w:val="Header"/>
    </w:pPr>
    <w:r>
      <w:t>Quiz3.4</w:t>
    </w:r>
    <w:r w:rsidR="000D26A3">
      <w:t>-Question</w:t>
    </w:r>
    <w:r w:rsidR="00B639D3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7C" w:rsidRDefault="00CB3402">
    <w:pPr>
      <w:pStyle w:val="Header"/>
    </w:pPr>
    <w:r>
      <w:t>Quiz3.</w:t>
    </w:r>
    <w:r w:rsidR="00F45C36">
      <w:t>4</w:t>
    </w:r>
    <w:r w:rsidR="000D26A3">
      <w:t>-Question</w:t>
    </w:r>
    <w:r w:rsidR="0099167C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E0" w:rsidRDefault="00CB3402">
    <w:pPr>
      <w:pStyle w:val="Header"/>
    </w:pPr>
    <w:r>
      <w:t>Quiz3.</w:t>
    </w:r>
    <w:r w:rsidR="00F45C36">
      <w:t>4</w:t>
    </w:r>
    <w:r w:rsidR="000D26A3">
      <w:t>-Question</w:t>
    </w:r>
    <w:r w:rsidR="00745EE0"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A" w:rsidRDefault="00BE6E9F">
    <w:pPr>
      <w:pStyle w:val="Header"/>
    </w:pPr>
    <w:r>
      <w:t>Quiz3.4</w:t>
    </w:r>
    <w:r w:rsidR="000D26A3">
      <w:t>-Question</w:t>
    </w:r>
    <w:r w:rsidR="00EA382A"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BE6E9F">
    <w:pPr>
      <w:pStyle w:val="Header"/>
    </w:pPr>
    <w:r>
      <w:t>Quiz3.4</w:t>
    </w:r>
    <w:r w:rsidR="000D26A3">
      <w:t>-Question</w:t>
    </w:r>
    <w:r w:rsidR="00FF17DE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D26A3"/>
    <w:rsid w:val="00111F26"/>
    <w:rsid w:val="00142AE9"/>
    <w:rsid w:val="001E3DDC"/>
    <w:rsid w:val="00427B5B"/>
    <w:rsid w:val="004368A4"/>
    <w:rsid w:val="00745EE0"/>
    <w:rsid w:val="007E163D"/>
    <w:rsid w:val="00814372"/>
    <w:rsid w:val="008572E3"/>
    <w:rsid w:val="00860A52"/>
    <w:rsid w:val="00987B3E"/>
    <w:rsid w:val="0099167C"/>
    <w:rsid w:val="00A17F84"/>
    <w:rsid w:val="00A80CEB"/>
    <w:rsid w:val="00B639D3"/>
    <w:rsid w:val="00BE6E9F"/>
    <w:rsid w:val="00CB3402"/>
    <w:rsid w:val="00EA382A"/>
    <w:rsid w:val="00EE3187"/>
    <w:rsid w:val="00F45C36"/>
    <w:rsid w:val="00F477F2"/>
    <w:rsid w:val="00F50BF4"/>
    <w:rsid w:val="00FC595D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2019-09-16T13:47:00Z</dcterms:created>
  <dcterms:modified xsi:type="dcterms:W3CDTF">2019-09-30T08:49:00Z</dcterms:modified>
</cp:coreProperties>
</file>